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52086E7E" w:rsidR="00015C06" w:rsidRPr="00D51423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D51423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D51423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AA5F34" w:rsidRPr="00D51423">
        <w:rPr>
          <w:rFonts w:asciiTheme="minorHAnsi" w:hAnsiTheme="minorHAnsi" w:cstheme="minorHAnsi"/>
          <w:sz w:val="22"/>
          <w:szCs w:val="22"/>
          <w:lang w:val="lt-LT"/>
        </w:rPr>
        <w:t xml:space="preserve"> gegužės</w:t>
      </w:r>
      <w:r w:rsidR="00015C06" w:rsidRPr="00D5142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51423" w:rsidRPr="00D51423">
        <w:rPr>
          <w:rFonts w:asciiTheme="minorHAnsi" w:hAnsiTheme="minorHAnsi" w:cstheme="minorHAnsi"/>
          <w:sz w:val="22"/>
          <w:szCs w:val="22"/>
          <w:lang w:val="en-GB"/>
        </w:rPr>
        <w:t>3</w:t>
      </w:r>
      <w:r w:rsidR="00015C06" w:rsidRPr="00D51423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D51423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BC1075E" w14:textId="0DCA3827" w:rsidR="00A200D9" w:rsidRPr="00D51423" w:rsidRDefault="00A200D9" w:rsidP="5B4AB4C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 w:rsidRPr="00D51423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„Lidl“ padeng</w:t>
      </w:r>
      <w:r w:rsidR="00D81D4E" w:rsidRPr="00D51423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s </w:t>
      </w:r>
      <w:r w:rsidRPr="00D51423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namuose dirbančių komandos narių išlaidas </w:t>
      </w:r>
      <w:r w:rsidR="00200769" w:rsidRPr="00D51423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darbo vietos baldams</w:t>
      </w:r>
      <w:r w:rsidRPr="00D51423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: kompensuos 300 eurų</w:t>
      </w:r>
    </w:p>
    <w:p w14:paraId="2B26E436" w14:textId="63C2B27F" w:rsidR="002B1DE2" w:rsidRPr="00D51423" w:rsidRDefault="002B1DE2" w:rsidP="008068DA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19CE275" w14:textId="3C80F77D" w:rsidR="00D81D4E" w:rsidRPr="00D51423" w:rsidRDefault="00011807" w:rsidP="00D81D4E">
      <w:pPr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  <w:r w:rsidRPr="00D51423">
        <w:rPr>
          <w:rFonts w:asciiTheme="minorHAnsi" w:hAnsiTheme="minorHAnsi" w:cstheme="minorBidi"/>
          <w:b/>
          <w:bCs/>
          <w:sz w:val="22"/>
          <w:szCs w:val="22"/>
          <w:lang w:val="lt-LT"/>
        </w:rPr>
        <w:t>„Lidl</w:t>
      </w:r>
      <w:r w:rsidR="004612DF" w:rsidRPr="00D5142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Lietuva</w:t>
      </w:r>
      <w:r w:rsidRPr="00D5142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“ ir toliau investuoja į įmonės komandos narių gerovės užtikrinimą. Atsižvelgiant į koronaviruso pandemijos metu </w:t>
      </w:r>
      <w:r w:rsidR="00D81D4E" w:rsidRPr="00D5142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išaugusį </w:t>
      </w:r>
      <w:r w:rsidR="002C42BA" w:rsidRPr="00D51423">
        <w:rPr>
          <w:rFonts w:asciiTheme="minorHAnsi" w:hAnsiTheme="minorHAnsi" w:cstheme="minorBidi"/>
          <w:b/>
          <w:bCs/>
          <w:sz w:val="22"/>
          <w:szCs w:val="22"/>
          <w:lang w:val="lt-LT"/>
        </w:rPr>
        <w:t>nuotoliniu būdu dirbančių</w:t>
      </w:r>
      <w:r w:rsidR="00D81D4E" w:rsidRPr="00D5142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biuro darbuotojų skaičių, </w:t>
      </w:r>
      <w:r w:rsidRPr="00D5142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nuo šiol prekybos tinklo </w:t>
      </w:r>
      <w:r w:rsidR="00200769" w:rsidRPr="00D51423">
        <w:rPr>
          <w:rFonts w:asciiTheme="minorHAnsi" w:hAnsiTheme="minorHAnsi" w:cstheme="minorBidi"/>
          <w:b/>
          <w:bCs/>
          <w:sz w:val="22"/>
          <w:szCs w:val="22"/>
          <w:lang w:val="lt-LT"/>
        </w:rPr>
        <w:t>administracijos darbuotojams</w:t>
      </w:r>
      <w:r w:rsidR="002C42BA" w:rsidRPr="00D5142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Pr="00D5142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bus kompensuojamos </w:t>
      </w:r>
      <w:r w:rsidR="00A200D9" w:rsidRPr="00D51423">
        <w:rPr>
          <w:rFonts w:asciiTheme="minorHAnsi" w:hAnsiTheme="minorHAnsi" w:cstheme="minorBidi"/>
          <w:b/>
          <w:bCs/>
          <w:sz w:val="22"/>
          <w:szCs w:val="22"/>
          <w:lang w:val="lt-LT"/>
        </w:rPr>
        <w:t>300 eurų vertės</w:t>
      </w:r>
      <w:r w:rsidRPr="00D5142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išlaidos, reikalingos norint įsirengti jaukią ir komfortišką darbo vietą savo </w:t>
      </w:r>
      <w:r w:rsidR="00F71AB1" w:rsidRPr="00D51423">
        <w:rPr>
          <w:rFonts w:asciiTheme="minorHAnsi" w:hAnsiTheme="minorHAnsi" w:cstheme="minorBidi"/>
          <w:b/>
          <w:bCs/>
          <w:sz w:val="22"/>
          <w:szCs w:val="22"/>
          <w:lang w:val="lt-LT"/>
        </w:rPr>
        <w:t>būste</w:t>
      </w:r>
      <w:r w:rsidRPr="00D5142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. </w:t>
      </w:r>
    </w:p>
    <w:p w14:paraId="1833FFFB" w14:textId="77777777" w:rsidR="00011807" w:rsidRPr="00D51423" w:rsidRDefault="00011807" w:rsidP="00D81D4E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7EC78DC" w14:textId="26B4D423" w:rsidR="00011807" w:rsidRPr="00D51423" w:rsidRDefault="00011807" w:rsidP="0001180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51423">
        <w:rPr>
          <w:rFonts w:asciiTheme="minorHAnsi" w:hAnsiTheme="minorHAnsi" w:cstheme="minorHAnsi"/>
          <w:sz w:val="22"/>
          <w:szCs w:val="22"/>
          <w:lang w:val="lt-LT"/>
        </w:rPr>
        <w:t xml:space="preserve">„Nuolat stengiamės kurti motyvuojančią ir palaikančią vidinę atmosferą, </w:t>
      </w:r>
      <w:r w:rsidR="00D45B35" w:rsidRPr="00D51423">
        <w:rPr>
          <w:rFonts w:asciiTheme="minorHAnsi" w:hAnsiTheme="minorHAnsi" w:cstheme="minorHAnsi"/>
          <w:sz w:val="22"/>
          <w:szCs w:val="22"/>
          <w:lang w:val="lt-LT"/>
        </w:rPr>
        <w:t xml:space="preserve">užtikrinti geras ir saugias darbo sąlygas. </w:t>
      </w:r>
      <w:r w:rsidR="00D81D4E" w:rsidRPr="00D51423">
        <w:rPr>
          <w:rFonts w:asciiTheme="minorHAnsi" w:hAnsiTheme="minorHAnsi" w:cstheme="minorHAnsi"/>
          <w:sz w:val="22"/>
          <w:szCs w:val="22"/>
          <w:lang w:val="lt-LT"/>
        </w:rPr>
        <w:t>K</w:t>
      </w:r>
      <w:r w:rsidRPr="00D51423">
        <w:rPr>
          <w:rFonts w:asciiTheme="minorHAnsi" w:hAnsiTheme="minorHAnsi" w:cstheme="minorHAnsi"/>
          <w:sz w:val="22"/>
          <w:szCs w:val="22"/>
          <w:lang w:val="lt-LT"/>
        </w:rPr>
        <w:t xml:space="preserve">arantino apribojimai lėmė, kad daugeliui </w:t>
      </w:r>
      <w:r w:rsidR="00200769" w:rsidRPr="00D51423">
        <w:rPr>
          <w:rFonts w:asciiTheme="minorHAnsi" w:hAnsiTheme="minorHAnsi" w:cstheme="minorHAnsi"/>
          <w:sz w:val="22"/>
          <w:szCs w:val="22"/>
          <w:lang w:val="lt-LT"/>
        </w:rPr>
        <w:t xml:space="preserve">administracijos </w:t>
      </w:r>
      <w:r w:rsidRPr="00D51423">
        <w:rPr>
          <w:rFonts w:asciiTheme="minorHAnsi" w:hAnsiTheme="minorHAnsi" w:cstheme="minorHAnsi"/>
          <w:sz w:val="22"/>
          <w:szCs w:val="22"/>
          <w:lang w:val="lt-LT"/>
        </w:rPr>
        <w:t xml:space="preserve"> kolegų tenka dirbti iš savo namų</w:t>
      </w:r>
      <w:r w:rsidR="00D81D4E" w:rsidRPr="00D51423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Pr="00D51423">
        <w:rPr>
          <w:rFonts w:asciiTheme="minorHAnsi" w:hAnsiTheme="minorHAnsi" w:cstheme="minorHAnsi"/>
          <w:sz w:val="22"/>
          <w:szCs w:val="22"/>
          <w:lang w:val="lt-LT"/>
        </w:rPr>
        <w:t xml:space="preserve">Todėl, norėdami parodyti didesnį dėmesį nuotoliniu būdu dažniau dirbantiems personalo nariams ir padėti jiems susikurti ergonomiškesnę darbo aplinką, nusprendėme padengti išlaidas, reikalingas įsigyjant </w:t>
      </w:r>
      <w:r w:rsidR="00AA5F34" w:rsidRPr="00D51423">
        <w:rPr>
          <w:rFonts w:asciiTheme="minorHAnsi" w:hAnsiTheme="minorHAnsi" w:cstheme="minorHAnsi"/>
          <w:sz w:val="22"/>
          <w:szCs w:val="22"/>
          <w:lang w:val="lt-LT"/>
        </w:rPr>
        <w:t>būtinų</w:t>
      </w:r>
      <w:r w:rsidRPr="00D51423">
        <w:rPr>
          <w:rFonts w:asciiTheme="minorHAnsi" w:hAnsiTheme="minorHAnsi" w:cstheme="minorHAnsi"/>
          <w:sz w:val="22"/>
          <w:szCs w:val="22"/>
          <w:lang w:val="lt-LT"/>
        </w:rPr>
        <w:t xml:space="preserve"> biuro baldų“, – sako „Lidl Lietuva“ personalo vadovė ir valdybos narė Sandra Savickienė.</w:t>
      </w:r>
    </w:p>
    <w:p w14:paraId="753994AA" w14:textId="77777777" w:rsidR="00011807" w:rsidRPr="00D51423" w:rsidRDefault="00011807" w:rsidP="0001180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1DA0E97" w14:textId="7C83CE5D" w:rsidR="00D51423" w:rsidRPr="00D51423" w:rsidRDefault="00011807" w:rsidP="0001180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51423">
        <w:rPr>
          <w:rFonts w:asciiTheme="minorHAnsi" w:hAnsiTheme="minorHAnsi" w:cstheme="minorHAnsi"/>
          <w:sz w:val="22"/>
          <w:szCs w:val="22"/>
          <w:lang w:val="lt-LT"/>
        </w:rPr>
        <w:t>Prekybos tinklas kompensuos darbuotojų išlaidas iki 300 eurų su PVM, kurias bus galima susigrąžinti pateikus išlaidų ataskaitą pagal įmonėje galiojančią tvarką.</w:t>
      </w:r>
      <w:r w:rsidR="00D51423" w:rsidRPr="00D51423">
        <w:rPr>
          <w:rFonts w:asciiTheme="minorHAnsi" w:hAnsiTheme="minorHAnsi" w:cstheme="minorHAnsi"/>
          <w:sz w:val="22"/>
          <w:szCs w:val="22"/>
          <w:lang w:val="lt-LT"/>
        </w:rPr>
        <w:t xml:space="preserve"> Pavyzdžiui,</w:t>
      </w:r>
      <w:r w:rsidRPr="00D5142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51423" w:rsidRPr="00D51423">
        <w:rPr>
          <w:rFonts w:asciiTheme="minorHAnsi" w:hAnsiTheme="minorHAnsi" w:cstheme="minorHAnsi"/>
          <w:sz w:val="22"/>
          <w:szCs w:val="22"/>
          <w:lang w:val="lt-LT"/>
        </w:rPr>
        <w:t>d</w:t>
      </w:r>
      <w:r w:rsidR="00D81D4E" w:rsidRPr="00D51423">
        <w:rPr>
          <w:rFonts w:asciiTheme="minorHAnsi" w:hAnsiTheme="minorHAnsi" w:cstheme="minorHAnsi"/>
          <w:sz w:val="22"/>
          <w:szCs w:val="22"/>
          <w:lang w:val="lt-LT"/>
        </w:rPr>
        <w:t>arbuotojai galės įsigyti rašomąjį stalą, kėdę</w:t>
      </w:r>
      <w:r w:rsidR="00D51423" w:rsidRPr="00D51423">
        <w:rPr>
          <w:rFonts w:asciiTheme="minorHAnsi" w:hAnsiTheme="minorHAnsi" w:cstheme="minorHAnsi"/>
          <w:sz w:val="22"/>
          <w:szCs w:val="22"/>
          <w:lang w:val="lt-LT"/>
        </w:rPr>
        <w:t xml:space="preserve"> ar</w:t>
      </w:r>
      <w:r w:rsidR="00D81D4E" w:rsidRPr="00D51423">
        <w:rPr>
          <w:rFonts w:asciiTheme="minorHAnsi" w:hAnsiTheme="minorHAnsi" w:cstheme="minorHAnsi"/>
          <w:sz w:val="22"/>
          <w:szCs w:val="22"/>
          <w:lang w:val="lt-LT"/>
        </w:rPr>
        <w:t xml:space="preserve"> šviestuvą</w:t>
      </w:r>
      <w:r w:rsidR="00200769" w:rsidRPr="00D51423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6F809983" w14:textId="77777777" w:rsidR="00D51423" w:rsidRPr="00D51423" w:rsidRDefault="00D51423" w:rsidP="0001180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DAFED37" w14:textId="338E2B08" w:rsidR="00011807" w:rsidRPr="00D51423" w:rsidRDefault="00D51423" w:rsidP="0001180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D51423">
        <w:rPr>
          <w:rFonts w:asciiTheme="minorHAnsi" w:hAnsiTheme="minorHAnsi" w:cstheme="minorHAnsi"/>
          <w:b/>
          <w:bCs/>
          <w:sz w:val="22"/>
          <w:szCs w:val="22"/>
          <w:lang w:val="lt-LT"/>
        </w:rPr>
        <w:t>K</w:t>
      </w:r>
      <w:r w:rsidR="00011807" w:rsidRPr="00D51423">
        <w:rPr>
          <w:rFonts w:asciiTheme="minorHAnsi" w:hAnsiTheme="minorHAnsi" w:cstheme="minorHAnsi"/>
          <w:b/>
          <w:bCs/>
          <w:sz w:val="22"/>
          <w:szCs w:val="22"/>
          <w:lang w:val="lt-LT"/>
        </w:rPr>
        <w:t>ompensuos nuo pirmojo karantino pradžios patirtas išlaidas</w:t>
      </w:r>
    </w:p>
    <w:p w14:paraId="6A6796DB" w14:textId="77777777" w:rsidR="00011807" w:rsidRPr="00D51423" w:rsidRDefault="00011807" w:rsidP="0001180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F210723" w14:textId="62E01E0C" w:rsidR="00011807" w:rsidRPr="00D51423" w:rsidRDefault="00011807" w:rsidP="0001180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51423">
        <w:rPr>
          <w:rFonts w:asciiTheme="minorHAnsi" w:hAnsiTheme="minorHAnsi" w:cstheme="minorHAnsi"/>
          <w:sz w:val="22"/>
          <w:szCs w:val="22"/>
          <w:lang w:val="lt-LT"/>
        </w:rPr>
        <w:t>S. Savickienės teigimu, prekybos tinklas komandos nariams galės kompensuoti ir anksčiau patirtas išlaidas, jei darbuotojai turės pirkimo kvitą ir sąskaitą-faktūrą, išrašytą darbuotojo vardu</w:t>
      </w:r>
      <w:r w:rsidR="00715A1B" w:rsidRPr="00D51423"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D51423">
        <w:rPr>
          <w:rFonts w:asciiTheme="minorHAnsi" w:hAnsiTheme="minorHAnsi" w:cstheme="minorHAnsi"/>
          <w:sz w:val="22"/>
          <w:szCs w:val="22"/>
          <w:lang w:val="lt-LT"/>
        </w:rPr>
        <w:t xml:space="preserve"> arba banko pavedimo išrašą su prekių užsakymo formą. </w:t>
      </w:r>
    </w:p>
    <w:p w14:paraId="0A620357" w14:textId="77777777" w:rsidR="00011807" w:rsidRPr="00D51423" w:rsidRDefault="00011807" w:rsidP="0001180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DB3FAB9" w14:textId="49E3B6F7" w:rsidR="00715A1B" w:rsidRPr="00D51423" w:rsidRDefault="00011807" w:rsidP="0001180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51423">
        <w:rPr>
          <w:rFonts w:asciiTheme="minorHAnsi" w:hAnsiTheme="minorHAnsi" w:cstheme="minorHAnsi"/>
          <w:sz w:val="22"/>
          <w:szCs w:val="22"/>
          <w:lang w:val="lt-LT"/>
        </w:rPr>
        <w:t xml:space="preserve">„Svarbu </w:t>
      </w:r>
      <w:r w:rsidR="00715A1B" w:rsidRPr="00D51423">
        <w:rPr>
          <w:rFonts w:asciiTheme="minorHAnsi" w:hAnsiTheme="minorHAnsi" w:cstheme="minorHAnsi"/>
          <w:sz w:val="22"/>
          <w:szCs w:val="22"/>
          <w:lang w:val="lt-LT"/>
        </w:rPr>
        <w:t>akcentuoti, kad</w:t>
      </w:r>
      <w:r w:rsidRPr="00D51423">
        <w:rPr>
          <w:rFonts w:asciiTheme="minorHAnsi" w:hAnsiTheme="minorHAnsi" w:cstheme="minorHAnsi"/>
          <w:sz w:val="22"/>
          <w:szCs w:val="22"/>
          <w:lang w:val="lt-LT"/>
        </w:rPr>
        <w:t xml:space="preserve"> šia galimybe nuo pat pirmos darbo dienos galės pasinaudoti ir naujai prisijungę biuro darbuotojai, o galutinio termino, iki kada būtina įsigyti biuro prekių – nėra. Darbuotojai šią sumą galės išnaudoti ir per kelis kartus. Tikimės, kad šis sprendimas leis</w:t>
      </w:r>
      <w:r w:rsidR="002C42BA" w:rsidRPr="00D5142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00769" w:rsidRPr="00D51423">
        <w:rPr>
          <w:rFonts w:asciiTheme="minorHAnsi" w:hAnsiTheme="minorHAnsi" w:cstheme="minorHAnsi"/>
          <w:sz w:val="22"/>
          <w:szCs w:val="22"/>
          <w:lang w:val="lt-LT"/>
        </w:rPr>
        <w:t xml:space="preserve">administracijos </w:t>
      </w:r>
      <w:r w:rsidR="002C42BA" w:rsidRPr="00D5142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D51423">
        <w:rPr>
          <w:rFonts w:asciiTheme="minorHAnsi" w:hAnsiTheme="minorHAnsi" w:cstheme="minorHAnsi"/>
          <w:sz w:val="22"/>
          <w:szCs w:val="22"/>
          <w:lang w:val="lt-LT"/>
        </w:rPr>
        <w:t>komandai savo namuose įsikurti patog</w:t>
      </w:r>
      <w:r w:rsidR="00D45B35" w:rsidRPr="00D51423">
        <w:rPr>
          <w:rFonts w:asciiTheme="minorHAnsi" w:hAnsiTheme="minorHAnsi" w:cstheme="minorHAnsi"/>
          <w:sz w:val="22"/>
          <w:szCs w:val="22"/>
          <w:lang w:val="lt-LT"/>
        </w:rPr>
        <w:t>ią</w:t>
      </w:r>
      <w:r w:rsidRPr="00D51423">
        <w:rPr>
          <w:rFonts w:asciiTheme="minorHAnsi" w:hAnsiTheme="minorHAnsi" w:cstheme="minorHAnsi"/>
          <w:sz w:val="22"/>
          <w:szCs w:val="22"/>
          <w:lang w:val="lt-LT"/>
        </w:rPr>
        <w:t xml:space="preserve"> darbo vietą“, – teigia „Lidl Lietuva“ personalo vadovė ir valdybos narė. </w:t>
      </w:r>
    </w:p>
    <w:p w14:paraId="3B9C48A0" w14:textId="77777777" w:rsidR="00011807" w:rsidRPr="00D51423" w:rsidRDefault="00011807" w:rsidP="0001180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67EBBDE" w14:textId="2C8DB0BA" w:rsidR="00011807" w:rsidRPr="00D51423" w:rsidRDefault="00011807" w:rsidP="0001180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D51423">
        <w:rPr>
          <w:rFonts w:asciiTheme="minorHAnsi" w:hAnsiTheme="minorHAnsi" w:cstheme="minorHAnsi"/>
          <w:b/>
          <w:bCs/>
          <w:sz w:val="22"/>
          <w:szCs w:val="22"/>
          <w:lang w:val="lt-LT"/>
        </w:rPr>
        <w:t>Papildomą dėmesį rodo visiems darbuotojams</w:t>
      </w:r>
    </w:p>
    <w:p w14:paraId="2F9EC90C" w14:textId="77777777" w:rsidR="00011807" w:rsidRPr="00D51423" w:rsidRDefault="00011807" w:rsidP="0001180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063D6D7" w14:textId="28305CEE" w:rsidR="00011807" w:rsidRPr="00D51423" w:rsidRDefault="00011807" w:rsidP="0001180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51423">
        <w:rPr>
          <w:rFonts w:asciiTheme="minorHAnsi" w:hAnsiTheme="minorHAnsi" w:cstheme="minorHAnsi"/>
          <w:sz w:val="22"/>
          <w:szCs w:val="22"/>
          <w:lang w:val="lt-LT"/>
        </w:rPr>
        <w:t xml:space="preserve">S. Savickienė akcentuoja, kad prekybos tinklas </w:t>
      </w:r>
      <w:r w:rsidR="00715A1B" w:rsidRPr="00D51423">
        <w:rPr>
          <w:rFonts w:asciiTheme="minorHAnsi" w:hAnsiTheme="minorHAnsi" w:cstheme="minorHAnsi"/>
          <w:sz w:val="22"/>
          <w:szCs w:val="22"/>
          <w:lang w:val="lt-LT"/>
        </w:rPr>
        <w:t>nuolatos</w:t>
      </w:r>
      <w:r w:rsidRPr="00D51423">
        <w:rPr>
          <w:rFonts w:asciiTheme="minorHAnsi" w:hAnsiTheme="minorHAnsi" w:cstheme="minorHAnsi"/>
          <w:sz w:val="22"/>
          <w:szCs w:val="22"/>
          <w:lang w:val="lt-LT"/>
        </w:rPr>
        <w:t xml:space="preserve"> rūpinasi visais „Lidl“ darbuotojais: „Suprantame, kad mūsų darbuotojų gerovė yra pagrindinis organizacijos sėkmės variklis, todėl šalia vieno konkurencingiausių vidutinių atlyginimų mažmeninės prekybos rinkoje, taip pat draudžiame komandą privačiu sveikatos draudimu, žiemą skiepijame</w:t>
      </w:r>
      <w:r w:rsidR="00F71AB1" w:rsidRPr="00D51423">
        <w:rPr>
          <w:rFonts w:asciiTheme="minorHAnsi" w:hAnsiTheme="minorHAnsi" w:cstheme="minorHAnsi"/>
          <w:sz w:val="22"/>
          <w:szCs w:val="22"/>
          <w:lang w:val="lt-LT"/>
        </w:rPr>
        <w:t xml:space="preserve"> mūsų darbuotojus</w:t>
      </w:r>
      <w:r w:rsidRPr="00D51423">
        <w:rPr>
          <w:rFonts w:asciiTheme="minorHAnsi" w:hAnsiTheme="minorHAnsi" w:cstheme="minorHAnsi"/>
          <w:sz w:val="22"/>
          <w:szCs w:val="22"/>
          <w:lang w:val="lt-LT"/>
        </w:rPr>
        <w:t xml:space="preserve"> nuo gripo, sudarome</w:t>
      </w:r>
      <w:r w:rsidR="00F71AB1" w:rsidRPr="00D51423">
        <w:rPr>
          <w:rFonts w:asciiTheme="minorHAnsi" w:hAnsiTheme="minorHAnsi" w:cstheme="minorHAnsi"/>
          <w:sz w:val="22"/>
          <w:szCs w:val="22"/>
          <w:lang w:val="lt-LT"/>
        </w:rPr>
        <w:t xml:space="preserve"> jiems</w:t>
      </w:r>
      <w:r w:rsidRPr="00D51423">
        <w:rPr>
          <w:rFonts w:asciiTheme="minorHAnsi" w:hAnsiTheme="minorHAnsi" w:cstheme="minorHAnsi"/>
          <w:sz w:val="22"/>
          <w:szCs w:val="22"/>
          <w:lang w:val="lt-LT"/>
        </w:rPr>
        <w:t xml:space="preserve"> plačias karjeros galimybes ir puoselėjame augti skatinančią vidinę aplinką, nepamirštame įteikti dovanų darbuotojams ir jų vaikams svarbiausių švenčių metu, kurias jie </w:t>
      </w:r>
      <w:r w:rsidR="00F71AB1" w:rsidRPr="00D51423">
        <w:rPr>
          <w:rFonts w:asciiTheme="minorHAnsi" w:hAnsiTheme="minorHAnsi" w:cstheme="minorHAnsi"/>
          <w:sz w:val="22"/>
          <w:szCs w:val="22"/>
          <w:lang w:val="lt-LT"/>
        </w:rPr>
        <w:t>praleidžia</w:t>
      </w:r>
      <w:r w:rsidRPr="00D51423">
        <w:rPr>
          <w:rFonts w:asciiTheme="minorHAnsi" w:hAnsiTheme="minorHAnsi" w:cstheme="minorHAnsi"/>
          <w:sz w:val="22"/>
          <w:szCs w:val="22"/>
          <w:lang w:val="lt-LT"/>
        </w:rPr>
        <w:t xml:space="preserve"> su savo artimaisiais</w:t>
      </w:r>
      <w:r w:rsidR="00F71AB1" w:rsidRPr="00D51423">
        <w:rPr>
          <w:rFonts w:asciiTheme="minorHAnsi" w:hAnsiTheme="minorHAnsi" w:cstheme="minorHAnsi"/>
          <w:sz w:val="22"/>
          <w:szCs w:val="22"/>
          <w:lang w:val="lt-LT"/>
        </w:rPr>
        <w:t xml:space="preserve"> bei dar daugiau</w:t>
      </w:r>
      <w:r w:rsidRPr="00D51423">
        <w:rPr>
          <w:rFonts w:asciiTheme="minorHAnsi" w:hAnsiTheme="minorHAnsi" w:cstheme="minorHAnsi"/>
          <w:sz w:val="22"/>
          <w:szCs w:val="22"/>
          <w:lang w:val="lt-LT"/>
        </w:rPr>
        <w:t>.“</w:t>
      </w:r>
    </w:p>
    <w:p w14:paraId="7B5CF47C" w14:textId="77777777" w:rsidR="00011807" w:rsidRPr="00D51423" w:rsidRDefault="00011807" w:rsidP="00011807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53B17C4C" w14:textId="3FEF0D1A" w:rsidR="00637B79" w:rsidRPr="00D51423" w:rsidRDefault="00011807" w:rsidP="0001180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51423">
        <w:rPr>
          <w:rFonts w:asciiTheme="minorHAnsi" w:hAnsiTheme="minorHAnsi" w:cstheme="minorHAnsi"/>
          <w:sz w:val="22"/>
          <w:szCs w:val="22"/>
          <w:lang w:val="lt-LT"/>
        </w:rPr>
        <w:t>„Lidl Lietuva“ šiuo metu dirba daugiau nei 2,3 tūkst. darbuotojų. Lietuvoje iš viso veikia 55 „Lidl“ prekybos tinklo parduotuvės 22-uose šalies miestuose –  Vilniuje, Kaune, Klaipėdoje, Šiauliuose, Alytuje, Marijampolėje, Kėdainiuose, Telšiuose, Kretingoje, Mažeikiuose, Tauragėje, Jonavoje, Panevėžyje, Ukmergėje, Utenoje, Plungėje, Palangoje, Elektrėnuose, Visagine, Šilutėje, Radviliškyje bei Vilkaviškyje.</w:t>
      </w:r>
    </w:p>
    <w:p w14:paraId="75D64D91" w14:textId="77777777" w:rsidR="004447D8" w:rsidRPr="00D51423" w:rsidRDefault="004447D8" w:rsidP="00011807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31BED8B2" w14:textId="77777777" w:rsidR="0001400B" w:rsidRPr="00637B79" w:rsidRDefault="0001400B" w:rsidP="0001400B">
      <w:pPr>
        <w:rPr>
          <w:rFonts w:ascii="Calibri" w:hAnsi="Calibri"/>
          <w:bCs/>
          <w:sz w:val="18"/>
          <w:szCs w:val="18"/>
          <w:lang w:val="lt-LT"/>
        </w:rPr>
      </w:pPr>
      <w:r w:rsidRPr="00D51423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D51423">
        <w:rPr>
          <w:rFonts w:ascii="Calibri" w:hAnsi="Calibri"/>
          <w:bCs/>
          <w:sz w:val="18"/>
          <w:szCs w:val="18"/>
          <w:lang w:val="lt-LT"/>
        </w:rPr>
        <w:br/>
        <w:t>Lina Skersytė</w:t>
      </w:r>
      <w:r w:rsidRPr="00D51423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Pr="00D51423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Pr="00D51423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Pr="00D51423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Pr="00D51423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  <w:r w:rsidRPr="00637B79">
        <w:rPr>
          <w:rFonts w:ascii="Calibri" w:hAnsi="Calibri"/>
          <w:bCs/>
          <w:sz w:val="18"/>
          <w:szCs w:val="18"/>
          <w:lang w:val="lt-LT"/>
        </w:rPr>
        <w:t xml:space="preserve"> </w:t>
      </w:r>
    </w:p>
    <w:sectPr w:rsidR="0001400B" w:rsidRPr="00637B79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79A16" w14:textId="77777777" w:rsidR="009B257F" w:rsidRDefault="009B257F">
      <w:r>
        <w:separator/>
      </w:r>
    </w:p>
  </w:endnote>
  <w:endnote w:type="continuationSeparator" w:id="0">
    <w:p w14:paraId="1733C941" w14:textId="77777777" w:rsidR="009B257F" w:rsidRDefault="009B2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F1732" w14:textId="77777777" w:rsidR="009B257F" w:rsidRDefault="009B257F">
      <w:r>
        <w:separator/>
      </w:r>
    </w:p>
  </w:footnote>
  <w:footnote w:type="continuationSeparator" w:id="0">
    <w:p w14:paraId="1ED92EB0" w14:textId="77777777" w:rsidR="009B257F" w:rsidRDefault="009B2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pt-PT" w:vendorID="64" w:dllVersion="0" w:nlCheck="1" w:checkStyle="0"/>
  <w:activeWritingStyle w:appName="MSWord" w:lang="fi-FI" w:vendorID="64" w:dllVersion="0" w:nlCheck="1" w:checkStyle="0"/>
  <w:activeWritingStyle w:appName="MSWord" w:lang="ru-RU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2C4A"/>
    <w:rsid w:val="00023667"/>
    <w:rsid w:val="000244F4"/>
    <w:rsid w:val="00024B95"/>
    <w:rsid w:val="00030F70"/>
    <w:rsid w:val="00031F0A"/>
    <w:rsid w:val="00036758"/>
    <w:rsid w:val="000368C1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C62F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0769"/>
    <w:rsid w:val="002047CD"/>
    <w:rsid w:val="002050D8"/>
    <w:rsid w:val="00210A31"/>
    <w:rsid w:val="00212485"/>
    <w:rsid w:val="00214CC4"/>
    <w:rsid w:val="0021549D"/>
    <w:rsid w:val="002157C9"/>
    <w:rsid w:val="00222B7A"/>
    <w:rsid w:val="002236CF"/>
    <w:rsid w:val="002242A2"/>
    <w:rsid w:val="00224A0E"/>
    <w:rsid w:val="00225744"/>
    <w:rsid w:val="00237FEB"/>
    <w:rsid w:val="00240219"/>
    <w:rsid w:val="0024375F"/>
    <w:rsid w:val="002439E1"/>
    <w:rsid w:val="00245B5D"/>
    <w:rsid w:val="00245D42"/>
    <w:rsid w:val="0024702B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C2C"/>
    <w:rsid w:val="002950E4"/>
    <w:rsid w:val="00296A26"/>
    <w:rsid w:val="00296A44"/>
    <w:rsid w:val="002A1E0E"/>
    <w:rsid w:val="002A2940"/>
    <w:rsid w:val="002A4569"/>
    <w:rsid w:val="002A5542"/>
    <w:rsid w:val="002A7736"/>
    <w:rsid w:val="002B1DE2"/>
    <w:rsid w:val="002B5ADD"/>
    <w:rsid w:val="002C2E67"/>
    <w:rsid w:val="002C3B7A"/>
    <w:rsid w:val="002C42B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80A8C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1C8E"/>
    <w:rsid w:val="003C3F8B"/>
    <w:rsid w:val="003D029F"/>
    <w:rsid w:val="003D0CD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47D8"/>
    <w:rsid w:val="0044535C"/>
    <w:rsid w:val="00456954"/>
    <w:rsid w:val="004605CB"/>
    <w:rsid w:val="004612DF"/>
    <w:rsid w:val="00461FF5"/>
    <w:rsid w:val="0046275B"/>
    <w:rsid w:val="00464A02"/>
    <w:rsid w:val="00465023"/>
    <w:rsid w:val="00475A80"/>
    <w:rsid w:val="0047628A"/>
    <w:rsid w:val="004762D8"/>
    <w:rsid w:val="00476EE7"/>
    <w:rsid w:val="00480EDC"/>
    <w:rsid w:val="00481CD9"/>
    <w:rsid w:val="004827B0"/>
    <w:rsid w:val="0048423C"/>
    <w:rsid w:val="004903DB"/>
    <w:rsid w:val="00490AAC"/>
    <w:rsid w:val="004924F1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EE"/>
    <w:rsid w:val="004C2756"/>
    <w:rsid w:val="004C2D71"/>
    <w:rsid w:val="004C63F3"/>
    <w:rsid w:val="004D070E"/>
    <w:rsid w:val="004D3A1F"/>
    <w:rsid w:val="004D5BFF"/>
    <w:rsid w:val="004E1621"/>
    <w:rsid w:val="004E17B5"/>
    <w:rsid w:val="004E2FAA"/>
    <w:rsid w:val="004E7C6D"/>
    <w:rsid w:val="004F03E4"/>
    <w:rsid w:val="004F388B"/>
    <w:rsid w:val="004F5047"/>
    <w:rsid w:val="004F53E1"/>
    <w:rsid w:val="0050201A"/>
    <w:rsid w:val="00504572"/>
    <w:rsid w:val="005070FC"/>
    <w:rsid w:val="005076CE"/>
    <w:rsid w:val="00507790"/>
    <w:rsid w:val="0051000D"/>
    <w:rsid w:val="005120AC"/>
    <w:rsid w:val="005128A8"/>
    <w:rsid w:val="005137E6"/>
    <w:rsid w:val="00513D0F"/>
    <w:rsid w:val="00521AE9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10592"/>
    <w:rsid w:val="00612503"/>
    <w:rsid w:val="00612CF7"/>
    <w:rsid w:val="006134A1"/>
    <w:rsid w:val="00623F9E"/>
    <w:rsid w:val="0063005F"/>
    <w:rsid w:val="00635416"/>
    <w:rsid w:val="00637B79"/>
    <w:rsid w:val="00641B77"/>
    <w:rsid w:val="006443A2"/>
    <w:rsid w:val="006516C8"/>
    <w:rsid w:val="00656470"/>
    <w:rsid w:val="006617A2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5A1B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1767"/>
    <w:rsid w:val="007518C4"/>
    <w:rsid w:val="00751CE2"/>
    <w:rsid w:val="007562EC"/>
    <w:rsid w:val="007601C4"/>
    <w:rsid w:val="00765918"/>
    <w:rsid w:val="00765AF5"/>
    <w:rsid w:val="00765EA4"/>
    <w:rsid w:val="00766FE3"/>
    <w:rsid w:val="00771182"/>
    <w:rsid w:val="007713EC"/>
    <w:rsid w:val="007718FF"/>
    <w:rsid w:val="00780885"/>
    <w:rsid w:val="00780FE5"/>
    <w:rsid w:val="0078113E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4765"/>
    <w:rsid w:val="007E7133"/>
    <w:rsid w:val="0080093C"/>
    <w:rsid w:val="00801DE3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52F6"/>
    <w:rsid w:val="008B02F1"/>
    <w:rsid w:val="008B1B8D"/>
    <w:rsid w:val="008B4331"/>
    <w:rsid w:val="008B7297"/>
    <w:rsid w:val="008B78FB"/>
    <w:rsid w:val="008C2B5D"/>
    <w:rsid w:val="008C2EB5"/>
    <w:rsid w:val="008C5C5D"/>
    <w:rsid w:val="008C725A"/>
    <w:rsid w:val="008D1C20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40D0F"/>
    <w:rsid w:val="00941E30"/>
    <w:rsid w:val="00943F71"/>
    <w:rsid w:val="00946A76"/>
    <w:rsid w:val="0094725A"/>
    <w:rsid w:val="009512F6"/>
    <w:rsid w:val="00956872"/>
    <w:rsid w:val="00956F2B"/>
    <w:rsid w:val="0096045D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257F"/>
    <w:rsid w:val="009B3851"/>
    <w:rsid w:val="009B7443"/>
    <w:rsid w:val="009B7685"/>
    <w:rsid w:val="009B77E2"/>
    <w:rsid w:val="009C28EB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44B8"/>
    <w:rsid w:val="00A10BC3"/>
    <w:rsid w:val="00A200D9"/>
    <w:rsid w:val="00A2397F"/>
    <w:rsid w:val="00A34C22"/>
    <w:rsid w:val="00A40866"/>
    <w:rsid w:val="00A410EA"/>
    <w:rsid w:val="00A471E9"/>
    <w:rsid w:val="00A52F77"/>
    <w:rsid w:val="00A55ABF"/>
    <w:rsid w:val="00A56BA5"/>
    <w:rsid w:val="00A60085"/>
    <w:rsid w:val="00A62D99"/>
    <w:rsid w:val="00A6403C"/>
    <w:rsid w:val="00A66709"/>
    <w:rsid w:val="00A66DD8"/>
    <w:rsid w:val="00A66FB3"/>
    <w:rsid w:val="00A71213"/>
    <w:rsid w:val="00A7487A"/>
    <w:rsid w:val="00A756F8"/>
    <w:rsid w:val="00A75C3A"/>
    <w:rsid w:val="00A76DE3"/>
    <w:rsid w:val="00A80AA7"/>
    <w:rsid w:val="00A8413D"/>
    <w:rsid w:val="00A8784D"/>
    <w:rsid w:val="00A925FE"/>
    <w:rsid w:val="00A94EF5"/>
    <w:rsid w:val="00AA07EF"/>
    <w:rsid w:val="00AA0A97"/>
    <w:rsid w:val="00AA43E6"/>
    <w:rsid w:val="00AA5747"/>
    <w:rsid w:val="00AA5F34"/>
    <w:rsid w:val="00AA736A"/>
    <w:rsid w:val="00AB3384"/>
    <w:rsid w:val="00AB47B2"/>
    <w:rsid w:val="00AB5D5F"/>
    <w:rsid w:val="00AB5F35"/>
    <w:rsid w:val="00AC5B1F"/>
    <w:rsid w:val="00AC6077"/>
    <w:rsid w:val="00AC6660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705E7"/>
    <w:rsid w:val="00B763F5"/>
    <w:rsid w:val="00B7766A"/>
    <w:rsid w:val="00B8290D"/>
    <w:rsid w:val="00B83F7A"/>
    <w:rsid w:val="00B854D6"/>
    <w:rsid w:val="00B9237E"/>
    <w:rsid w:val="00B94264"/>
    <w:rsid w:val="00B96DA2"/>
    <w:rsid w:val="00BA3D09"/>
    <w:rsid w:val="00BA4268"/>
    <w:rsid w:val="00BA646A"/>
    <w:rsid w:val="00BB0053"/>
    <w:rsid w:val="00BB066E"/>
    <w:rsid w:val="00BB0946"/>
    <w:rsid w:val="00BB16A4"/>
    <w:rsid w:val="00BC0530"/>
    <w:rsid w:val="00BC390F"/>
    <w:rsid w:val="00BC39B8"/>
    <w:rsid w:val="00BC58F4"/>
    <w:rsid w:val="00BD1CB6"/>
    <w:rsid w:val="00BD7AB8"/>
    <w:rsid w:val="00BE3D58"/>
    <w:rsid w:val="00BE5725"/>
    <w:rsid w:val="00BF0AAE"/>
    <w:rsid w:val="00BF10AB"/>
    <w:rsid w:val="00BF6391"/>
    <w:rsid w:val="00BF6DC4"/>
    <w:rsid w:val="00BF76AE"/>
    <w:rsid w:val="00C0476C"/>
    <w:rsid w:val="00C05D89"/>
    <w:rsid w:val="00C11F6D"/>
    <w:rsid w:val="00C127F0"/>
    <w:rsid w:val="00C13723"/>
    <w:rsid w:val="00C16549"/>
    <w:rsid w:val="00C170C0"/>
    <w:rsid w:val="00C17C85"/>
    <w:rsid w:val="00C215AF"/>
    <w:rsid w:val="00C21D74"/>
    <w:rsid w:val="00C23105"/>
    <w:rsid w:val="00C25105"/>
    <w:rsid w:val="00C26D45"/>
    <w:rsid w:val="00C31753"/>
    <w:rsid w:val="00C32F8A"/>
    <w:rsid w:val="00C33977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CE1"/>
    <w:rsid w:val="00C646B3"/>
    <w:rsid w:val="00C72339"/>
    <w:rsid w:val="00C80172"/>
    <w:rsid w:val="00C94926"/>
    <w:rsid w:val="00C953B8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3AAF"/>
    <w:rsid w:val="00CF55E8"/>
    <w:rsid w:val="00CF5E19"/>
    <w:rsid w:val="00CF6198"/>
    <w:rsid w:val="00D025A8"/>
    <w:rsid w:val="00D065F9"/>
    <w:rsid w:val="00D06D77"/>
    <w:rsid w:val="00D070C5"/>
    <w:rsid w:val="00D13F97"/>
    <w:rsid w:val="00D20696"/>
    <w:rsid w:val="00D22734"/>
    <w:rsid w:val="00D355FF"/>
    <w:rsid w:val="00D45B35"/>
    <w:rsid w:val="00D51423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3D1"/>
    <w:rsid w:val="00D637C2"/>
    <w:rsid w:val="00D647A1"/>
    <w:rsid w:val="00D666AA"/>
    <w:rsid w:val="00D81D4E"/>
    <w:rsid w:val="00D82CD9"/>
    <w:rsid w:val="00D833BD"/>
    <w:rsid w:val="00D8365A"/>
    <w:rsid w:val="00D83F91"/>
    <w:rsid w:val="00D87CF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6BA9"/>
    <w:rsid w:val="00DE7FEA"/>
    <w:rsid w:val="00DF05E7"/>
    <w:rsid w:val="00DF36B5"/>
    <w:rsid w:val="00E04DF2"/>
    <w:rsid w:val="00E05BEF"/>
    <w:rsid w:val="00E11C12"/>
    <w:rsid w:val="00E1339D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240"/>
    <w:rsid w:val="00E95C04"/>
    <w:rsid w:val="00EA0A77"/>
    <w:rsid w:val="00EA49DA"/>
    <w:rsid w:val="00EA7A3B"/>
    <w:rsid w:val="00EB0FF1"/>
    <w:rsid w:val="00EB109D"/>
    <w:rsid w:val="00EB40CD"/>
    <w:rsid w:val="00EB498B"/>
    <w:rsid w:val="00EB5780"/>
    <w:rsid w:val="00EB7B55"/>
    <w:rsid w:val="00ED2153"/>
    <w:rsid w:val="00ED2E68"/>
    <w:rsid w:val="00ED2F6B"/>
    <w:rsid w:val="00ED6FEF"/>
    <w:rsid w:val="00EE1273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C14"/>
    <w:rsid w:val="00F12035"/>
    <w:rsid w:val="00F12706"/>
    <w:rsid w:val="00F1323E"/>
    <w:rsid w:val="00F21D66"/>
    <w:rsid w:val="00F24BCB"/>
    <w:rsid w:val="00F261F0"/>
    <w:rsid w:val="00F30DBA"/>
    <w:rsid w:val="00F341BB"/>
    <w:rsid w:val="00F34670"/>
    <w:rsid w:val="00F34927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24D"/>
    <w:rsid w:val="00F9053E"/>
    <w:rsid w:val="00F97E86"/>
    <w:rsid w:val="00FA0AEB"/>
    <w:rsid w:val="00FA16B8"/>
    <w:rsid w:val="00FA1BCE"/>
    <w:rsid w:val="00FA3794"/>
    <w:rsid w:val="00FA37F7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F8A"/>
    <w:rsid w:val="00FE30A0"/>
    <w:rsid w:val="00FE4341"/>
    <w:rsid w:val="00FE48FA"/>
    <w:rsid w:val="00FE73BA"/>
    <w:rsid w:val="00FE7EDB"/>
    <w:rsid w:val="00FF021A"/>
    <w:rsid w:val="00FF0EAA"/>
    <w:rsid w:val="00FF4EEC"/>
    <w:rsid w:val="00FF6358"/>
    <w:rsid w:val="0A741461"/>
    <w:rsid w:val="501D9DAF"/>
    <w:rsid w:val="5B4AB4C9"/>
    <w:rsid w:val="75BC1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8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02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2773</Characters>
  <Application>Microsoft Office Word</Application>
  <DocSecurity>0</DocSecurity>
  <Lines>50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7</cp:revision>
  <cp:lastPrinted>2017-05-17T10:42:00Z</cp:lastPrinted>
  <dcterms:created xsi:type="dcterms:W3CDTF">2021-04-30T07:20:00Z</dcterms:created>
  <dcterms:modified xsi:type="dcterms:W3CDTF">2021-05-03T06:14:00Z</dcterms:modified>
</cp:coreProperties>
</file>